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5E2" w:rsidRDefault="00BF6FB4" w:rsidP="00D16711">
      <w:pPr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9701530" cy="7058014"/>
            <wp:effectExtent l="19050" t="0" r="0" b="0"/>
            <wp:docPr id="1" name="Рисунок 1" descr="C:\Users\Admin\Desktop\рус 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ус 6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1530" cy="7058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FB4" w:rsidRDefault="00BF6FB4" w:rsidP="003F5B66">
      <w:pPr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737E5" w:rsidRPr="00252906" w:rsidRDefault="000737E5" w:rsidP="003F5B66">
      <w:pPr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52906">
        <w:rPr>
          <w:rFonts w:ascii="Times New Roman" w:hAnsi="Times New Roman" w:cs="Times New Roman"/>
          <w:b/>
          <w:sz w:val="28"/>
          <w:szCs w:val="28"/>
          <w:lang w:eastAsia="ar-SA"/>
        </w:rPr>
        <w:t>Календарно-тематическое планирование</w:t>
      </w:r>
    </w:p>
    <w:p w:rsidR="000737E5" w:rsidRPr="00394AA9" w:rsidRDefault="000737E5" w:rsidP="000737E5">
      <w:pPr>
        <w:jc w:val="center"/>
        <w:rPr>
          <w:rFonts w:ascii="Times New Roman" w:hAnsi="Times New Roman" w:cs="Times New Roman"/>
          <w:sz w:val="24"/>
          <w:szCs w:val="24"/>
        </w:rPr>
      </w:pPr>
      <w:r w:rsidRPr="00394AA9">
        <w:rPr>
          <w:rFonts w:ascii="Times New Roman" w:hAnsi="Times New Roman" w:cs="Times New Roman"/>
          <w:sz w:val="24"/>
          <w:szCs w:val="24"/>
        </w:rPr>
        <w:t xml:space="preserve">УМК (М.Т. Баранов, Т.А. </w:t>
      </w:r>
      <w:proofErr w:type="spellStart"/>
      <w:r w:rsidRPr="00394AA9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94AA9">
        <w:rPr>
          <w:rFonts w:ascii="Times New Roman" w:hAnsi="Times New Roman" w:cs="Times New Roman"/>
          <w:sz w:val="24"/>
          <w:szCs w:val="24"/>
        </w:rPr>
        <w:t xml:space="preserve">, Л.А. </w:t>
      </w:r>
      <w:proofErr w:type="spellStart"/>
      <w:r w:rsidRPr="00394AA9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94AA9">
        <w:rPr>
          <w:rFonts w:ascii="Times New Roman" w:hAnsi="Times New Roman" w:cs="Times New Roman"/>
          <w:sz w:val="24"/>
          <w:szCs w:val="24"/>
        </w:rPr>
        <w:t xml:space="preserve"> и др., Русский язык, 6 класс, М.: Просвещение, 2016)</w:t>
      </w:r>
    </w:p>
    <w:tbl>
      <w:tblPr>
        <w:tblpPr w:leftFromText="180" w:rightFromText="180" w:vertAnchor="text" w:horzAnchor="margin" w:tblpX="358" w:tblpY="58"/>
        <w:tblW w:w="14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680"/>
        <w:gridCol w:w="1557"/>
        <w:gridCol w:w="1985"/>
        <w:gridCol w:w="1988"/>
      </w:tblGrid>
      <w:tr w:rsidR="00252906" w:rsidRPr="00394AA9" w:rsidTr="00910D96">
        <w:trPr>
          <w:trHeight w:val="290"/>
        </w:trPr>
        <w:tc>
          <w:tcPr>
            <w:tcW w:w="709" w:type="dxa"/>
            <w:vMerge w:val="restart"/>
            <w:shd w:val="clear" w:color="auto" w:fill="auto"/>
          </w:tcPr>
          <w:p w:rsidR="00252906" w:rsidRPr="00394AA9" w:rsidRDefault="00252906" w:rsidP="00910D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680" w:type="dxa"/>
            <w:vMerge w:val="restart"/>
            <w:shd w:val="clear" w:color="auto" w:fill="auto"/>
          </w:tcPr>
          <w:p w:rsidR="00252906" w:rsidRPr="00394AA9" w:rsidRDefault="00252906" w:rsidP="00910D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  <w:gridSpan w:val="2"/>
            <w:shd w:val="clear" w:color="auto" w:fill="auto"/>
          </w:tcPr>
          <w:p w:rsidR="00252906" w:rsidRPr="00394AA9" w:rsidRDefault="005C0270" w:rsidP="00910D9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vMerge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0" w:type="dxa"/>
            <w:vMerge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252906" w:rsidRDefault="00252906" w:rsidP="00910D9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FB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FBF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Планируемые</w:t>
            </w:r>
          </w:p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Фактические сроки</w:t>
            </w: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0" w:type="dxa"/>
            <w:shd w:val="clear" w:color="auto" w:fill="auto"/>
          </w:tcPr>
          <w:p w:rsidR="00252906" w:rsidRPr="00252906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529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Язык. Речь. Общение.</w:t>
            </w:r>
            <w:r w:rsidRPr="002529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Русский язык - один из развитых языков мира</w:t>
            </w:r>
          </w:p>
        </w:tc>
        <w:tc>
          <w:tcPr>
            <w:tcW w:w="1557" w:type="dxa"/>
            <w:shd w:val="clear" w:color="auto" w:fill="auto"/>
          </w:tcPr>
          <w:p w:rsidR="00BB0074" w:rsidRDefault="00BB0074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BB0074" w:rsidRDefault="00BB0074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906" w:rsidRPr="00394AA9" w:rsidRDefault="008F66C9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BB0074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Язык, 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речь. Общение.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Ситуация общения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8F66C9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80" w:type="dxa"/>
            <w:shd w:val="clear" w:color="auto" w:fill="auto"/>
          </w:tcPr>
          <w:p w:rsidR="00BB0074" w:rsidRPr="00252906" w:rsidRDefault="00BB0074" w:rsidP="00910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529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Повторение изученного материала в 5 классе.</w:t>
            </w:r>
          </w:p>
          <w:p w:rsidR="00252906" w:rsidRPr="00394AA9" w:rsidRDefault="00BB0074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Фонетика. Орфоэпия.</w:t>
            </w:r>
          </w:p>
        </w:tc>
        <w:tc>
          <w:tcPr>
            <w:tcW w:w="1557" w:type="dxa"/>
            <w:shd w:val="clear" w:color="auto" w:fill="auto"/>
          </w:tcPr>
          <w:p w:rsidR="00BB0074" w:rsidRDefault="00BB0074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BB0074" w:rsidRDefault="00BB0074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6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0074"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Морфемы в слове. Орфограммы в приставках и корнях слов.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BB0074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252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BB0074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C0270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BB0074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BB0074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слова.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Орфограммы в окончаниях слов</w:t>
            </w:r>
            <w:r w:rsidR="00BB00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8F66C9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и пунктуация. Словосочетание. 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8F66C9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Прост</w:t>
            </w:r>
            <w:r w:rsidR="007B08C0">
              <w:rPr>
                <w:rFonts w:ascii="Times New Roman" w:hAnsi="Times New Roman" w:cs="Times New Roman"/>
                <w:sz w:val="24"/>
                <w:szCs w:val="24"/>
              </w:rPr>
              <w:t xml:space="preserve">ое предложение. 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8F66C9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Знаки препинания</w:t>
            </w:r>
            <w:r w:rsidR="007B08C0">
              <w:rPr>
                <w:rFonts w:ascii="Times New Roman" w:hAnsi="Times New Roman" w:cs="Times New Roman"/>
                <w:sz w:val="24"/>
                <w:szCs w:val="24"/>
              </w:rPr>
              <w:t xml:space="preserve"> в простом предложении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Сложное предложение. 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Запятые в сложном предложении.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BB0074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Прямая речь. Диалог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BB0074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80" w:type="dxa"/>
            <w:shd w:val="clear" w:color="auto" w:fill="auto"/>
          </w:tcPr>
          <w:p w:rsidR="00BB0074" w:rsidRPr="00394AA9" w:rsidRDefault="00BB0074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контрольного диктанта. </w:t>
            </w:r>
          </w:p>
          <w:p w:rsidR="00252906" w:rsidRPr="00394AA9" w:rsidRDefault="00BB0074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252906">
              <w:rPr>
                <w:rFonts w:ascii="Times New Roman" w:hAnsi="Times New Roman" w:cs="Times New Roman"/>
                <w:sz w:val="24"/>
                <w:szCs w:val="24"/>
              </w:rPr>
              <w:t>Текст, его особенности.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0074"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Тема и основная мысль текста. Заглавие текста.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BB0074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Начальные и конечные предложения текста.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BB0074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Ключевые слова.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BB0074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Основные признаки текста.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80" w:type="dxa"/>
            <w:shd w:val="clear" w:color="auto" w:fill="auto"/>
          </w:tcPr>
          <w:p w:rsidR="00BB0074" w:rsidRPr="00394AA9" w:rsidRDefault="00BB0074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Текст и стили речи.</w:t>
            </w:r>
          </w:p>
          <w:p w:rsidR="00252906" w:rsidRPr="00394AA9" w:rsidRDefault="00BB0074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Официальн</w:t>
            </w:r>
            <w:proofErr w:type="gram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деловой стиль речи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8F66C9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E0120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680" w:type="dxa"/>
            <w:shd w:val="clear" w:color="auto" w:fill="auto"/>
          </w:tcPr>
          <w:p w:rsidR="00BB0074" w:rsidRPr="00252906" w:rsidRDefault="00BB0074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529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Лексика и культура речи</w:t>
            </w:r>
            <w:r w:rsidRPr="002529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252906" w:rsidRPr="00394AA9" w:rsidRDefault="00BB0074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Слово и его лексическое значение</w:t>
            </w:r>
          </w:p>
        </w:tc>
        <w:tc>
          <w:tcPr>
            <w:tcW w:w="1557" w:type="dxa"/>
            <w:shd w:val="clear" w:color="auto" w:fill="auto"/>
          </w:tcPr>
          <w:p w:rsidR="00BB0074" w:rsidRDefault="00BB0074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BB0074" w:rsidRDefault="00BB0074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BB0074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Общеупотребительные слова.  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BB0074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074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r w:rsidR="00252906" w:rsidRPr="00BB007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Собирание материалов к сочинению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Описание </w:t>
            </w:r>
            <w:r w:rsidR="007B08C0"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карт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 </w:t>
            </w:r>
            <w:r w:rsidR="007B08C0">
              <w:rPr>
                <w:rFonts w:ascii="Times New Roman" w:hAnsi="Times New Roman" w:cs="Times New Roman"/>
                <w:sz w:val="24"/>
                <w:szCs w:val="24"/>
              </w:rPr>
              <w:t xml:space="preserve"> А.М.Герасимова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«После дождя»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680" w:type="dxa"/>
            <w:shd w:val="clear" w:color="auto" w:fill="auto"/>
          </w:tcPr>
          <w:p w:rsidR="007B08C0" w:rsidRPr="00394AA9" w:rsidRDefault="00BB0074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074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r w:rsidR="00252906" w:rsidRPr="00BB007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B6C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А.М.Герасимова «После дождя»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240"/>
        </w:trPr>
        <w:tc>
          <w:tcPr>
            <w:tcW w:w="709" w:type="dxa"/>
            <w:shd w:val="clear" w:color="auto" w:fill="auto"/>
          </w:tcPr>
          <w:p w:rsidR="005805E2" w:rsidRDefault="005805E2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8C0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80" w:type="dxa"/>
            <w:shd w:val="clear" w:color="auto" w:fill="auto"/>
          </w:tcPr>
          <w:p w:rsidR="005805E2" w:rsidRDefault="005805E2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Профессионализмы.</w:t>
            </w:r>
          </w:p>
        </w:tc>
        <w:tc>
          <w:tcPr>
            <w:tcW w:w="1557" w:type="dxa"/>
            <w:shd w:val="clear" w:color="auto" w:fill="auto"/>
          </w:tcPr>
          <w:p w:rsidR="005805E2" w:rsidRDefault="005805E2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8C0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805E2" w:rsidRDefault="005805E2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8C0" w:rsidRPr="00394AA9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5290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C60" w:rsidRPr="00394AA9" w:rsidTr="00910D96">
        <w:trPr>
          <w:trHeight w:val="300"/>
        </w:trPr>
        <w:tc>
          <w:tcPr>
            <w:tcW w:w="709" w:type="dxa"/>
            <w:shd w:val="clear" w:color="auto" w:fill="auto"/>
          </w:tcPr>
          <w:p w:rsidR="00AB6C60" w:rsidRPr="00394AA9" w:rsidRDefault="00AB6C6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680" w:type="dxa"/>
            <w:shd w:val="clear" w:color="auto" w:fill="auto"/>
          </w:tcPr>
          <w:p w:rsidR="00AB6C60" w:rsidRPr="00394AA9" w:rsidRDefault="00AB6C6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Диалектизмы.</w:t>
            </w:r>
          </w:p>
        </w:tc>
        <w:tc>
          <w:tcPr>
            <w:tcW w:w="1557" w:type="dxa"/>
            <w:shd w:val="clear" w:color="auto" w:fill="auto"/>
          </w:tcPr>
          <w:p w:rsidR="00AB6C60" w:rsidRDefault="00AB6C6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AB6C60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B6C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8" w:type="dxa"/>
          </w:tcPr>
          <w:p w:rsidR="00AB6C60" w:rsidRPr="00394AA9" w:rsidRDefault="00AB6C6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7B08C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AB6C6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Исконно  русские и заимствованные слова.  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8F66C9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529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529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AB6C6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Неологизмы.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7B08C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D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252906" w:rsidRPr="00E45D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AB6C6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Устаревшие слова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7B08C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AB6C6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Словари.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AB6C6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пройденного 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 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по теме: «Лексика»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AB6C6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«Лексика»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393"/>
        </w:trPr>
        <w:tc>
          <w:tcPr>
            <w:tcW w:w="709" w:type="dxa"/>
            <w:shd w:val="clear" w:color="auto" w:fill="auto"/>
          </w:tcPr>
          <w:p w:rsidR="00252906" w:rsidRPr="00394AA9" w:rsidRDefault="007B08C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680" w:type="dxa"/>
            <w:shd w:val="clear" w:color="auto" w:fill="auto"/>
          </w:tcPr>
          <w:p w:rsidR="00252906" w:rsidRPr="00252906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529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Фразеология</w:t>
            </w:r>
          </w:p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Фразеологизмы. </w:t>
            </w:r>
          </w:p>
        </w:tc>
        <w:tc>
          <w:tcPr>
            <w:tcW w:w="1557" w:type="dxa"/>
            <w:shd w:val="clear" w:color="auto" w:fill="auto"/>
          </w:tcPr>
          <w:p w:rsidR="00AB6C60" w:rsidRDefault="00AB6C6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252906" w:rsidRPr="00394AA9" w:rsidRDefault="00AB6C6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252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7B08C0" w:rsidRDefault="007B08C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906" w:rsidRPr="00394AA9" w:rsidRDefault="00E45DD7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8C0" w:rsidRPr="00394AA9" w:rsidTr="00910D96">
        <w:trPr>
          <w:trHeight w:val="268"/>
        </w:trPr>
        <w:tc>
          <w:tcPr>
            <w:tcW w:w="709" w:type="dxa"/>
            <w:shd w:val="clear" w:color="auto" w:fill="auto"/>
          </w:tcPr>
          <w:p w:rsidR="007B08C0" w:rsidRDefault="007B08C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680" w:type="dxa"/>
            <w:shd w:val="clear" w:color="auto" w:fill="auto"/>
          </w:tcPr>
          <w:p w:rsidR="007B08C0" w:rsidRPr="00252906" w:rsidRDefault="007B08C0" w:rsidP="00910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фразеологизмов </w:t>
            </w:r>
          </w:p>
        </w:tc>
        <w:tc>
          <w:tcPr>
            <w:tcW w:w="1557" w:type="dxa"/>
            <w:shd w:val="clear" w:color="auto" w:fill="auto"/>
          </w:tcPr>
          <w:p w:rsidR="007B08C0" w:rsidRDefault="00AB6C6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7B08C0" w:rsidRDefault="007B08C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988" w:type="dxa"/>
          </w:tcPr>
          <w:p w:rsidR="007B08C0" w:rsidRPr="00394AA9" w:rsidRDefault="007B08C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«Фразеология»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7B08C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E0120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680" w:type="dxa"/>
            <w:shd w:val="clear" w:color="auto" w:fill="auto"/>
          </w:tcPr>
          <w:p w:rsidR="00252906" w:rsidRPr="00252906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2529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Морфемика</w:t>
            </w:r>
            <w:proofErr w:type="spellEnd"/>
            <w:r w:rsidRPr="002529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словообразование. </w:t>
            </w:r>
            <w:r w:rsidR="005C704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2529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Орфография.</w:t>
            </w:r>
            <w:r w:rsidR="005C704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2529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Культура речи.</w:t>
            </w:r>
          </w:p>
          <w:p w:rsidR="00252906" w:rsidRPr="00394AA9" w:rsidRDefault="00AB6C6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7" w:type="dxa"/>
            <w:shd w:val="clear" w:color="auto" w:fill="auto"/>
          </w:tcPr>
          <w:p w:rsidR="007B08C0" w:rsidRDefault="007B08C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7B08C0" w:rsidRDefault="007B08C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AB6C60" w:rsidP="00910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 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7B08C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8C0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 Описание помещения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 слов в русском языке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E45DD7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Словообразовательные пары, цепочки, гнезда.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Этимология слов.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7B08C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8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Р.р</w:t>
            </w:r>
            <w:r w:rsidR="00252906" w:rsidRPr="00394AA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Систематизация материалов к сочинению. Сложный план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Буквы о и а в корне </w:t>
            </w:r>
            <w:proofErr w:type="gram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ОС- // -КАС-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и а </w:t>
            </w:r>
            <w:proofErr w:type="gram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корне – ГОР-// -ГАР-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Буквы О-А в корне </w:t>
            </w:r>
            <w:proofErr w:type="gram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АР-// - ЗОР-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E45DD7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Буквы Ы-И после приставок.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Гласные в приставках ПР</w:t>
            </w:r>
            <w:proofErr w:type="gram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, ПРИ-.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приставки </w:t>
            </w:r>
            <w:proofErr w:type="gram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Значение приставки ПРЕ-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Соединительные гласные</w:t>
            </w:r>
            <w:proofErr w:type="gram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и Е в сложных словах.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5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Сложносокращенные слова. </w:t>
            </w:r>
          </w:p>
        </w:tc>
        <w:tc>
          <w:tcPr>
            <w:tcW w:w="1557" w:type="dxa"/>
            <w:shd w:val="clear" w:color="auto" w:fill="auto"/>
          </w:tcPr>
          <w:p w:rsidR="00252906" w:rsidRPr="00E45DD7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D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E45DD7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D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5DD7" w:rsidRPr="00E45D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45D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Написание и образование сложносокращенных слов</w:t>
            </w:r>
          </w:p>
        </w:tc>
        <w:tc>
          <w:tcPr>
            <w:tcW w:w="1557" w:type="dxa"/>
            <w:shd w:val="clear" w:color="auto" w:fill="auto"/>
          </w:tcPr>
          <w:p w:rsidR="00252906" w:rsidRPr="00E45DD7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D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E45DD7" w:rsidRDefault="00E45DD7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DD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52906" w:rsidRPr="00E45DD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E45DD7">
        <w:trPr>
          <w:trHeight w:val="322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Морфемный и слово</w:t>
            </w:r>
            <w:r w:rsidR="00E860A2">
              <w:rPr>
                <w:rFonts w:ascii="Times New Roman" w:hAnsi="Times New Roman" w:cs="Times New Roman"/>
                <w:sz w:val="24"/>
                <w:szCs w:val="24"/>
              </w:rPr>
              <w:t>образовательный разбор слова. С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ловари.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680" w:type="dxa"/>
            <w:shd w:val="clear" w:color="auto" w:fill="auto"/>
          </w:tcPr>
          <w:p w:rsidR="00252906" w:rsidRDefault="00252906" w:rsidP="00910D96">
            <w:pPr>
              <w:spacing w:after="0" w:line="240" w:lineRule="auto"/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Словообразовательный  разбор и разбор слова  по  составу.</w:t>
            </w:r>
          </w:p>
          <w:p w:rsidR="005C0270" w:rsidRDefault="005C0270" w:rsidP="00910D96">
            <w:pPr>
              <w:spacing w:after="0" w:line="240" w:lineRule="auto"/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5C0270" w:rsidRPr="005C0270" w:rsidRDefault="005C0270" w:rsidP="00910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270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5C0270">
              <w:rPr>
                <w:rStyle w:val="c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  </w:t>
            </w:r>
            <w:r w:rsidRPr="005C0270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6AA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  <w:p w:rsidR="005C0270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270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E860A2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60A2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proofErr w:type="gramStart"/>
            <w:r w:rsidRPr="00E860A2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6982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Т.Н.Яблонской «Утро»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</w:t>
            </w:r>
            <w:r w:rsidR="00BF1516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материала </w:t>
            </w: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в разделе «Словообразо</w:t>
            </w:r>
            <w:r w:rsidR="00E860A2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вание. Орфография</w:t>
            </w: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5C0270" w:rsidP="005C0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252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5C0270" w:rsidP="005C0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D1671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50"/>
        </w:trPr>
        <w:tc>
          <w:tcPr>
            <w:tcW w:w="709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по темам «Словообразование», «Орфография»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141"/>
        </w:trPr>
        <w:tc>
          <w:tcPr>
            <w:tcW w:w="709" w:type="dxa"/>
            <w:shd w:val="clear" w:color="auto" w:fill="auto"/>
          </w:tcPr>
          <w:p w:rsidR="005C0270" w:rsidRDefault="005C027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680" w:type="dxa"/>
            <w:shd w:val="clear" w:color="auto" w:fill="auto"/>
          </w:tcPr>
          <w:p w:rsidR="005C0270" w:rsidRDefault="005C027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по темам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«Словообразование», «Орфография»</w:t>
            </w:r>
          </w:p>
        </w:tc>
        <w:tc>
          <w:tcPr>
            <w:tcW w:w="1557" w:type="dxa"/>
            <w:shd w:val="clear" w:color="auto" w:fill="auto"/>
          </w:tcPr>
          <w:p w:rsidR="005C0270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B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C0270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B" w:rsidRDefault="000E66AA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456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680" w:type="dxa"/>
            <w:shd w:val="clear" w:color="auto" w:fill="auto"/>
          </w:tcPr>
          <w:p w:rsidR="00252906" w:rsidRPr="00252906" w:rsidRDefault="00BF1516" w:rsidP="00910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Морфология.  Культура речи.</w:t>
            </w:r>
          </w:p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как часть речи. Повторение </w:t>
            </w:r>
            <w:proofErr w:type="gram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в 5 классе.</w:t>
            </w:r>
          </w:p>
        </w:tc>
        <w:tc>
          <w:tcPr>
            <w:tcW w:w="1557" w:type="dxa"/>
            <w:shd w:val="clear" w:color="auto" w:fill="auto"/>
          </w:tcPr>
          <w:p w:rsidR="008456BB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906" w:rsidRPr="00394AA9" w:rsidRDefault="00BF151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5805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906" w:rsidRPr="00394AA9" w:rsidRDefault="00BF151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C027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8456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BF1516" w:rsidP="00910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падежных окончаниях.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BF151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Типы склонений имен существительных.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165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BF1516" w:rsidP="00910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Разносклоняемые существительные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12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BF151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Буква Е в суффиксах существительных на </w:t>
            </w:r>
            <w:proofErr w:type="gram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–м</w:t>
            </w:r>
            <w:proofErr w:type="gram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557" w:type="dxa"/>
            <w:shd w:val="clear" w:color="auto" w:fill="auto"/>
          </w:tcPr>
          <w:p w:rsidR="008456BB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456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BF151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Русские имена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0E66AA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680" w:type="dxa"/>
            <w:shd w:val="clear" w:color="auto" w:fill="auto"/>
          </w:tcPr>
          <w:p w:rsidR="00252906" w:rsidRPr="00BF1516" w:rsidRDefault="00BF151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516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BF151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Употребление  несклоняемых  имён  существительных в речи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BF151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Род несклоняемых имен существительных 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255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680" w:type="dxa"/>
            <w:shd w:val="clear" w:color="auto" w:fill="auto"/>
          </w:tcPr>
          <w:p w:rsidR="00252906" w:rsidRPr="00BF1516" w:rsidRDefault="00BF151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516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общего рода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285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BF151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Употре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бление   имён существительных  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общего рода</w:t>
            </w:r>
          </w:p>
        </w:tc>
        <w:tc>
          <w:tcPr>
            <w:tcW w:w="1557" w:type="dxa"/>
            <w:shd w:val="clear" w:color="auto" w:fill="auto"/>
          </w:tcPr>
          <w:p w:rsidR="008456BB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456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BF1516" w:rsidP="00910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0E66AA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5C0270">
        <w:trPr>
          <w:trHeight w:val="456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680" w:type="dxa"/>
            <w:shd w:val="clear" w:color="auto" w:fill="auto"/>
          </w:tcPr>
          <w:tbl>
            <w:tblPr>
              <w:tblW w:w="8789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89"/>
            </w:tblGrid>
            <w:tr w:rsidR="00252906" w:rsidRPr="00394AA9" w:rsidTr="00252906">
              <w:trPr>
                <w:tblCellSpacing w:w="15" w:type="dxa"/>
              </w:trPr>
              <w:tc>
                <w:tcPr>
                  <w:tcW w:w="8729" w:type="dxa"/>
                  <w:vAlign w:val="center"/>
                  <w:hideMark/>
                </w:tcPr>
                <w:p w:rsidR="00252906" w:rsidRPr="00394AA9" w:rsidRDefault="00252906" w:rsidP="000E66AA">
                  <w:pPr>
                    <w:framePr w:hSpace="180" w:wrap="around" w:vAnchor="text" w:hAnchor="margin" w:x="358" w:y="58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52906" w:rsidRPr="00EB0B7C" w:rsidRDefault="00FE5835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B7C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теме: «Разносклоняемые и несклоняемые имена существительные. Имена существительные общего рода»</w:t>
            </w:r>
          </w:p>
        </w:tc>
        <w:tc>
          <w:tcPr>
            <w:tcW w:w="1557" w:type="dxa"/>
            <w:shd w:val="clear" w:color="auto" w:fill="auto"/>
          </w:tcPr>
          <w:p w:rsidR="005C0270" w:rsidRDefault="005C0270" w:rsidP="005C0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906" w:rsidRPr="00394AA9" w:rsidRDefault="005C0270" w:rsidP="005C0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252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805E2" w:rsidRDefault="005805E2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680" w:type="dxa"/>
            <w:shd w:val="clear" w:color="auto" w:fill="auto"/>
          </w:tcPr>
          <w:p w:rsidR="00252906" w:rsidRPr="00FE5835" w:rsidRDefault="00FE5835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835">
              <w:rPr>
                <w:rFonts w:ascii="Times New Roman" w:hAnsi="Times New Roman" w:cs="Times New Roman"/>
                <w:sz w:val="24"/>
                <w:szCs w:val="24"/>
              </w:rPr>
              <w:t>НЕ с существительными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Условия выбора правописания НЕ с существительными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существительными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E860A2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456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Буквы Ч и </w:t>
            </w:r>
            <w:proofErr w:type="gram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существительных - ЧИК - ЩИК</w:t>
            </w:r>
            <w:r w:rsidRPr="00394A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E860A2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8456B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5805E2" w:rsidP="005805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 букв 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FE58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Щ в суффиксах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ЧИ</w:t>
            </w:r>
            <w:proofErr w:type="gram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– ЩИК-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существительных 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8456B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D167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329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Правописание  гласных в суффиксах существительных  </w:t>
            </w:r>
            <w:proofErr w:type="gram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 и  -</w:t>
            </w:r>
            <w:proofErr w:type="spell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spell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263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Гласные в суффиксах существительных - ЕК - ИК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Гласные</w:t>
            </w:r>
            <w:proofErr w:type="gram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и Е после шипящих в суффиксах существительных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276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Условия выбора гласных</w:t>
            </w:r>
            <w:proofErr w:type="gram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и Е после шипящ</w:t>
            </w:r>
            <w:r w:rsidR="008456BB">
              <w:rPr>
                <w:rFonts w:ascii="Times New Roman" w:hAnsi="Times New Roman" w:cs="Times New Roman"/>
                <w:sz w:val="24"/>
                <w:szCs w:val="24"/>
              </w:rPr>
              <w:t>их в суффиксах существительных.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285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«Имя существительное»</w:t>
            </w:r>
          </w:p>
        </w:tc>
        <w:tc>
          <w:tcPr>
            <w:tcW w:w="1557" w:type="dxa"/>
            <w:shd w:val="clear" w:color="auto" w:fill="auto"/>
          </w:tcPr>
          <w:p w:rsidR="008456BB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456B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277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680" w:type="dxa"/>
            <w:shd w:val="clear" w:color="auto" w:fill="auto"/>
          </w:tcPr>
          <w:p w:rsidR="00252906" w:rsidRPr="008456BB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6BB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«Имя существительное»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906" w:rsidRPr="00394AA9" w:rsidTr="00910D96">
        <w:trPr>
          <w:trHeight w:val="240"/>
        </w:trPr>
        <w:tc>
          <w:tcPr>
            <w:tcW w:w="709" w:type="dxa"/>
            <w:shd w:val="clear" w:color="auto" w:fill="auto"/>
          </w:tcPr>
          <w:p w:rsidR="00252906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680" w:type="dxa"/>
            <w:shd w:val="clear" w:color="auto" w:fill="auto"/>
          </w:tcPr>
          <w:p w:rsidR="00252906" w:rsidRPr="00394AA9" w:rsidRDefault="00FE5835" w:rsidP="00910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«Правописание суффиксов имен существительных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557" w:type="dxa"/>
            <w:shd w:val="clear" w:color="auto" w:fill="auto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252906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52906" w:rsidRPr="00394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252906" w:rsidRPr="00394AA9" w:rsidRDefault="0025290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135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C332C4" w:rsidP="00910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бобщение материала по теме «Имя существительное».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FE5835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 w:rsidR="008456B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«Имя существительное»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680" w:type="dxa"/>
            <w:shd w:val="clear" w:color="auto" w:fill="auto"/>
          </w:tcPr>
          <w:p w:rsidR="008456BB" w:rsidRPr="005C7043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C7043"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Повторен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5 классе.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0A2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r w:rsidR="00C332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332C4"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природы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FE5835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Степени сравнения имен прилагательных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FE5835" w:rsidP="00910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Способы образования степени сравнения имен прилагательных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5C0270" w:rsidRDefault="005C027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680" w:type="dxa"/>
            <w:shd w:val="clear" w:color="auto" w:fill="auto"/>
          </w:tcPr>
          <w:p w:rsidR="005C0270" w:rsidRDefault="005C0270" w:rsidP="00910D96">
            <w:pPr>
              <w:spacing w:after="0" w:line="240" w:lineRule="auto"/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8456BB" w:rsidRPr="00394AA9" w:rsidRDefault="00FE5835" w:rsidP="00910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Простая и составная  формы сравнительной  степени.</w:t>
            </w:r>
          </w:p>
        </w:tc>
        <w:tc>
          <w:tcPr>
            <w:tcW w:w="1557" w:type="dxa"/>
            <w:shd w:val="clear" w:color="auto" w:fill="auto"/>
          </w:tcPr>
          <w:p w:rsidR="005C0270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C0270" w:rsidRDefault="005C0270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FE5835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Простая и составная  формы превосходной  степени.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D16711" w:rsidP="00D16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8456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D16711" w:rsidP="00D16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F908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FE5835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Разряды имен прилагательных по значению. Качественные прилагательные.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58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FE5835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Употребление  качественных прилагательных  в речи.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58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680" w:type="dxa"/>
            <w:shd w:val="clear" w:color="auto" w:fill="auto"/>
          </w:tcPr>
          <w:tbl>
            <w:tblPr>
              <w:tblW w:w="8789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89"/>
            </w:tblGrid>
            <w:tr w:rsidR="008456BB" w:rsidRPr="00394AA9" w:rsidTr="005C7043">
              <w:trPr>
                <w:tblCellSpacing w:w="15" w:type="dxa"/>
              </w:trPr>
              <w:tc>
                <w:tcPr>
                  <w:tcW w:w="8729" w:type="dxa"/>
                  <w:vAlign w:val="center"/>
                  <w:hideMark/>
                </w:tcPr>
                <w:p w:rsidR="008456BB" w:rsidRPr="00394AA9" w:rsidRDefault="008456BB" w:rsidP="000E66AA">
                  <w:pPr>
                    <w:framePr w:hSpace="180" w:wrap="around" w:vAnchor="text" w:hAnchor="margin" w:x="358" w:y="58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456BB" w:rsidRPr="00394AA9" w:rsidRDefault="00FE5835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Относительные прилагательные.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58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FE5835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835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Выборочное изложение (упр.347)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58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5805E2" w:rsidP="005805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F9080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Притяжательные прилагательные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58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E860A2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E66A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0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680" w:type="dxa"/>
            <w:shd w:val="clear" w:color="auto" w:fill="auto"/>
          </w:tcPr>
          <w:p w:rsidR="00FE5835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58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E66A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835" w:rsidRPr="00394AA9" w:rsidTr="00910D96">
        <w:trPr>
          <w:trHeight w:val="237"/>
        </w:trPr>
        <w:tc>
          <w:tcPr>
            <w:tcW w:w="709" w:type="dxa"/>
            <w:shd w:val="clear" w:color="auto" w:fill="auto"/>
          </w:tcPr>
          <w:p w:rsidR="00FE5835" w:rsidRDefault="00B87D17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5E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680" w:type="dxa"/>
            <w:shd w:val="clear" w:color="auto" w:fill="auto"/>
          </w:tcPr>
          <w:p w:rsidR="00FE5835" w:rsidRDefault="00FE5835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«Р</w:t>
            </w:r>
            <w:r w:rsidR="00B87D17">
              <w:rPr>
                <w:rFonts w:ascii="Times New Roman" w:hAnsi="Times New Roman" w:cs="Times New Roman"/>
                <w:sz w:val="24"/>
                <w:szCs w:val="24"/>
              </w:rPr>
              <w:t>азряды имен прилагательных по значению»</w:t>
            </w:r>
            <w:r w:rsidR="00F908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080F" w:rsidRDefault="00F9080F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(Контрольная работа за 2 четверть)</w:t>
            </w:r>
          </w:p>
          <w:p w:rsidR="00F9080F" w:rsidRDefault="00F9080F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80F" w:rsidRPr="00F9080F" w:rsidRDefault="00F9080F" w:rsidP="00910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</w:t>
            </w:r>
            <w:r w:rsidRPr="00F908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BF6F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9080F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557" w:type="dxa"/>
            <w:shd w:val="clear" w:color="auto" w:fill="auto"/>
          </w:tcPr>
          <w:p w:rsidR="00FE5835" w:rsidRDefault="00B87D17" w:rsidP="0058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E5835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E66A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F9080F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80F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FE5835" w:rsidRPr="00394AA9" w:rsidRDefault="00FE5835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D16711" w:rsidRDefault="00D16711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680" w:type="dxa"/>
            <w:shd w:val="clear" w:color="auto" w:fill="auto"/>
          </w:tcPr>
          <w:p w:rsidR="00D16711" w:rsidRDefault="00D16711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B" w:rsidRPr="00394AA9" w:rsidRDefault="00B87D17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с 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прилагательными</w:t>
            </w:r>
          </w:p>
        </w:tc>
        <w:tc>
          <w:tcPr>
            <w:tcW w:w="1557" w:type="dxa"/>
            <w:shd w:val="clear" w:color="auto" w:fill="auto"/>
          </w:tcPr>
          <w:p w:rsidR="00D16711" w:rsidRDefault="00D16711" w:rsidP="0058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B" w:rsidRPr="00394AA9" w:rsidRDefault="008456BB" w:rsidP="0058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D16711" w:rsidRDefault="00D16711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456BB" w:rsidRPr="005805E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Условия выбора правописания НЕ с именами прилагательными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5805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Буквы О и Е после шипящих и </w:t>
            </w:r>
            <w:proofErr w:type="gram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прилагательных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680" w:type="dxa"/>
            <w:shd w:val="clear" w:color="auto" w:fill="auto"/>
          </w:tcPr>
          <w:tbl>
            <w:tblPr>
              <w:tblW w:w="8289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289"/>
            </w:tblGrid>
            <w:tr w:rsidR="008456BB" w:rsidRPr="00394AA9" w:rsidTr="00252906">
              <w:trPr>
                <w:tblCellSpacing w:w="15" w:type="dxa"/>
              </w:trPr>
              <w:tc>
                <w:tcPr>
                  <w:tcW w:w="8229" w:type="dxa"/>
                  <w:vAlign w:val="center"/>
                  <w:hideMark/>
                </w:tcPr>
                <w:p w:rsidR="008456BB" w:rsidRPr="00394AA9" w:rsidRDefault="00C332C4" w:rsidP="000E66AA">
                  <w:pPr>
                    <w:framePr w:hSpace="180" w:wrap="around" w:vAnchor="text" w:hAnchor="margin" w:x="358" w:y="58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87D1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Р.</w:t>
                  </w:r>
                  <w:proofErr w:type="gramStart"/>
                  <w:r w:rsidRPr="00B87D1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456BB" w:rsidRPr="00394AA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Сочинение-описание природы по картине Н. П. Крымова «Зимний вечер». </w:t>
                  </w:r>
                </w:p>
              </w:tc>
            </w:tr>
          </w:tbl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Одна и две буквы Н в суффиксах прилагательных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прилагательных с помощью суффиксов </w:t>
            </w:r>
            <w:proofErr w:type="gram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онн</w:t>
            </w:r>
            <w:proofErr w:type="spell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енн</w:t>
            </w:r>
            <w:proofErr w:type="spell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прилагательных с помощью суффиксов </w:t>
            </w:r>
            <w:proofErr w:type="gram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н, -ан-, -</w:t>
            </w:r>
            <w:proofErr w:type="spell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ян</w:t>
            </w:r>
            <w:proofErr w:type="spell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Различие на письме суффиксов прилагательных - </w:t>
            </w:r>
            <w:proofErr w:type="gramStart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94AA9">
              <w:rPr>
                <w:rFonts w:ascii="Times New Roman" w:hAnsi="Times New Roman" w:cs="Times New Roman"/>
                <w:sz w:val="24"/>
                <w:szCs w:val="24"/>
              </w:rPr>
              <w:t xml:space="preserve"> и СК -</w:t>
            </w:r>
          </w:p>
        </w:tc>
        <w:tc>
          <w:tcPr>
            <w:tcW w:w="1557" w:type="dxa"/>
            <w:shd w:val="clear" w:color="auto" w:fill="auto"/>
          </w:tcPr>
          <w:p w:rsidR="008456BB" w:rsidRPr="00EB0B7C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Дефисное и слитное написание сложных прилагательных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Условия употребления дефисного и слитного написание сложных прилагательных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Правописание  сложных  прилагательных.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Употребление   сложных  прилагательных в речи.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680" w:type="dxa"/>
            <w:shd w:val="clear" w:color="auto" w:fill="auto"/>
          </w:tcPr>
          <w:p w:rsidR="008456BB" w:rsidRPr="00B87D17" w:rsidRDefault="00B87D17" w:rsidP="00910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D17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87D17">
              <w:rPr>
                <w:rFonts w:ascii="Times New Roman" w:hAnsi="Times New Roman" w:cs="Times New Roman"/>
                <w:sz w:val="24"/>
                <w:szCs w:val="24"/>
              </w:rPr>
              <w:t>Публичное выступление на тему: «Народные промыслы»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материала по теме «Имя прилагательное»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«Имя прилагательное»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680" w:type="dxa"/>
            <w:shd w:val="clear" w:color="auto" w:fill="auto"/>
          </w:tcPr>
          <w:p w:rsidR="00B87D17" w:rsidRDefault="00B87D17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Анализ контрольного диктанта. Работа над ошибками. </w:t>
            </w:r>
          </w:p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5C7043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Имя  числительное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</w:t>
            </w:r>
            <w:r w:rsidRPr="00394AA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как часть речи.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B0B7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C332C4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Простые</w:t>
            </w:r>
            <w:r w:rsidR="008456BB" w:rsidRPr="00394AA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и составные числительные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EB0B7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15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680" w:type="dxa"/>
            <w:shd w:val="clear" w:color="auto" w:fill="auto"/>
          </w:tcPr>
          <w:p w:rsidR="00C332C4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Мягкий знак на конце и в середине числительных 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EB0B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2C4" w:rsidRPr="00394AA9" w:rsidTr="00910D96">
        <w:trPr>
          <w:trHeight w:val="225"/>
        </w:trPr>
        <w:tc>
          <w:tcPr>
            <w:tcW w:w="709" w:type="dxa"/>
            <w:shd w:val="clear" w:color="auto" w:fill="auto"/>
          </w:tcPr>
          <w:p w:rsidR="00C332C4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680" w:type="dxa"/>
            <w:shd w:val="clear" w:color="auto" w:fill="auto"/>
          </w:tcPr>
          <w:p w:rsidR="00C332C4" w:rsidRPr="00394AA9" w:rsidRDefault="00C332C4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Порядковые числительные</w:t>
            </w:r>
          </w:p>
        </w:tc>
        <w:tc>
          <w:tcPr>
            <w:tcW w:w="1557" w:type="dxa"/>
            <w:shd w:val="clear" w:color="auto" w:fill="auto"/>
          </w:tcPr>
          <w:p w:rsidR="00C332C4" w:rsidRDefault="00C332C4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C332C4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B0B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167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8" w:type="dxa"/>
          </w:tcPr>
          <w:p w:rsidR="00C332C4" w:rsidRPr="00394AA9" w:rsidRDefault="00C332C4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Разряды количественных числительных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F9080F" w:rsidRDefault="00F9080F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680" w:type="dxa"/>
            <w:shd w:val="clear" w:color="auto" w:fill="auto"/>
          </w:tcPr>
          <w:p w:rsidR="00F9080F" w:rsidRDefault="00F9080F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:rsidR="008456BB" w:rsidRPr="00C332C4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Числительные, обоз</w:t>
            </w:r>
            <w:r w:rsidR="00C332C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начающие целые числа.</w:t>
            </w:r>
          </w:p>
        </w:tc>
        <w:tc>
          <w:tcPr>
            <w:tcW w:w="1557" w:type="dxa"/>
            <w:shd w:val="clear" w:color="auto" w:fill="auto"/>
          </w:tcPr>
          <w:p w:rsidR="00F9080F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9080F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числительных, обозначающих целые числа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Правила  употребления числительных в речи.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Дробные числительные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Собирательные числительные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D16711" w:rsidP="00D16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8456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D16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09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порядковых числительных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456BB" w:rsidRPr="007679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имени числительного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обобщение материала по теме «Имя числительное»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1"/>
        </w:trPr>
        <w:tc>
          <w:tcPr>
            <w:tcW w:w="709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</w:t>
            </w:r>
            <w:r w:rsidR="00B87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ольный диктант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«Имя числи</w:t>
            </w: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тельное»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680" w:type="dxa"/>
            <w:shd w:val="clear" w:color="auto" w:fill="auto"/>
          </w:tcPr>
          <w:p w:rsidR="00B87D17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контрольной</w:t>
            </w:r>
            <w:r w:rsidR="00C33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r w:rsidR="00C33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C332C4" w:rsidRPr="005C70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456BB" w:rsidRPr="00394AA9" w:rsidRDefault="00C332C4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70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Местоимение</w:t>
            </w: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часть речи.</w:t>
            </w:r>
          </w:p>
        </w:tc>
        <w:tc>
          <w:tcPr>
            <w:tcW w:w="1557" w:type="dxa"/>
            <w:shd w:val="clear" w:color="auto" w:fill="auto"/>
          </w:tcPr>
          <w:p w:rsidR="00767936" w:rsidRDefault="0076793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B" w:rsidRPr="00394AA9" w:rsidRDefault="005805E2" w:rsidP="005805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8456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767936" w:rsidRDefault="0076793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B" w:rsidRPr="00394AA9" w:rsidRDefault="005805E2" w:rsidP="005805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F908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680" w:type="dxa"/>
            <w:shd w:val="clear" w:color="auto" w:fill="auto"/>
          </w:tcPr>
          <w:p w:rsidR="008456BB" w:rsidRPr="005C7043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Разряды местоимений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30"/>
        </w:trPr>
        <w:tc>
          <w:tcPr>
            <w:tcW w:w="709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680" w:type="dxa"/>
            <w:shd w:val="clear" w:color="auto" w:fill="auto"/>
          </w:tcPr>
          <w:p w:rsidR="00C332C4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2C4" w:rsidRPr="00394AA9" w:rsidTr="00910D96">
        <w:trPr>
          <w:trHeight w:val="210"/>
        </w:trPr>
        <w:tc>
          <w:tcPr>
            <w:tcW w:w="709" w:type="dxa"/>
            <w:shd w:val="clear" w:color="auto" w:fill="auto"/>
          </w:tcPr>
          <w:p w:rsidR="00C332C4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680" w:type="dxa"/>
            <w:shd w:val="clear" w:color="auto" w:fill="auto"/>
          </w:tcPr>
          <w:p w:rsidR="00C332C4" w:rsidRPr="00394AA9" w:rsidRDefault="00C332C4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личных местоимений</w:t>
            </w:r>
          </w:p>
        </w:tc>
        <w:tc>
          <w:tcPr>
            <w:tcW w:w="1557" w:type="dxa"/>
            <w:shd w:val="clear" w:color="auto" w:fill="auto"/>
          </w:tcPr>
          <w:p w:rsidR="00C332C4" w:rsidRDefault="00C332C4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C332C4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679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C332C4" w:rsidRPr="00394AA9" w:rsidRDefault="00C332C4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291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Возвратное местоимение СЕБЯ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F9080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Вопросительные местоимения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Относительные местоимения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Неопределенные местоимения.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Дефисное</w:t>
            </w:r>
            <w:proofErr w:type="gramEnd"/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слитное написания неопределенных местоимений с НЕ. 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679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неопределенных местоимений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08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79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679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Правописание  отрицательных  местоимений.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679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Слитное  и  раздельное  написание  отрицательных  местоимений.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6793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Приставки Н</w:t>
            </w:r>
            <w:proofErr w:type="gramStart"/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</w:t>
            </w:r>
            <w:proofErr w:type="gramEnd"/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Ни в отрицательных местоимениях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76793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167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76793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167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60"/>
        </w:trPr>
        <w:tc>
          <w:tcPr>
            <w:tcW w:w="709" w:type="dxa"/>
            <w:shd w:val="clear" w:color="auto" w:fill="auto"/>
          </w:tcPr>
          <w:p w:rsidR="008456BB" w:rsidRPr="00394AA9" w:rsidRDefault="002E0120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680" w:type="dxa"/>
            <w:shd w:val="clear" w:color="auto" w:fill="auto"/>
          </w:tcPr>
          <w:p w:rsidR="00A43838" w:rsidRPr="00A43838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Употребление  притяжательных  местоимений в речи.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38" w:rsidRPr="00394AA9" w:rsidTr="00910D96">
        <w:trPr>
          <w:trHeight w:val="180"/>
        </w:trPr>
        <w:tc>
          <w:tcPr>
            <w:tcW w:w="709" w:type="dxa"/>
            <w:shd w:val="clear" w:color="auto" w:fill="auto"/>
          </w:tcPr>
          <w:p w:rsidR="00A43838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680" w:type="dxa"/>
            <w:shd w:val="clear" w:color="auto" w:fill="auto"/>
          </w:tcPr>
          <w:p w:rsidR="00A43838" w:rsidRPr="00394AA9" w:rsidRDefault="00A43838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 w:rsidRPr="00A43838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 Рассуждение</w:t>
            </w:r>
          </w:p>
        </w:tc>
        <w:tc>
          <w:tcPr>
            <w:tcW w:w="1557" w:type="dxa"/>
            <w:shd w:val="clear" w:color="auto" w:fill="auto"/>
          </w:tcPr>
          <w:p w:rsidR="00A43838" w:rsidRDefault="0076793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A43838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7679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8" w:type="dxa"/>
          </w:tcPr>
          <w:p w:rsidR="00A43838" w:rsidRPr="00394AA9" w:rsidRDefault="00A43838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292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8680" w:type="dxa"/>
            <w:shd w:val="clear" w:color="auto" w:fill="auto"/>
          </w:tcPr>
          <w:tbl>
            <w:tblPr>
              <w:tblW w:w="9639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639"/>
            </w:tblGrid>
            <w:tr w:rsidR="008456BB" w:rsidRPr="00394AA9" w:rsidTr="005C7043">
              <w:trPr>
                <w:tblCellSpacing w:w="15" w:type="dxa"/>
              </w:trPr>
              <w:tc>
                <w:tcPr>
                  <w:tcW w:w="9579" w:type="dxa"/>
                  <w:vAlign w:val="center"/>
                  <w:hideMark/>
                </w:tcPr>
                <w:p w:rsidR="00A43838" w:rsidRPr="00394AA9" w:rsidRDefault="008456BB" w:rsidP="000E66AA">
                  <w:pPr>
                    <w:framePr w:hSpace="180" w:wrap="around" w:vAnchor="text" w:hAnchor="margin" w:x="358" w:y="58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4AA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Правописание  и  употребление в речи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94A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указательных  местоимений.</w:t>
                  </w:r>
                </w:p>
              </w:tc>
            </w:tr>
          </w:tbl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38" w:rsidRPr="00394AA9" w:rsidTr="00910D96">
        <w:trPr>
          <w:trHeight w:val="105"/>
        </w:trPr>
        <w:tc>
          <w:tcPr>
            <w:tcW w:w="709" w:type="dxa"/>
            <w:shd w:val="clear" w:color="auto" w:fill="auto"/>
          </w:tcPr>
          <w:p w:rsidR="00A43838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8680" w:type="dxa"/>
            <w:shd w:val="clear" w:color="auto" w:fill="auto"/>
          </w:tcPr>
          <w:p w:rsidR="00A43838" w:rsidRPr="00394AA9" w:rsidRDefault="00A43838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Текст и план текста</w:t>
            </w:r>
          </w:p>
        </w:tc>
        <w:tc>
          <w:tcPr>
            <w:tcW w:w="1557" w:type="dxa"/>
            <w:shd w:val="clear" w:color="auto" w:fill="auto"/>
          </w:tcPr>
          <w:p w:rsidR="00A43838" w:rsidRDefault="0076793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A43838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679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8" w:type="dxa"/>
          </w:tcPr>
          <w:p w:rsidR="00A43838" w:rsidRPr="00394AA9" w:rsidRDefault="00A43838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263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2E0120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680" w:type="dxa"/>
            <w:shd w:val="clear" w:color="auto" w:fill="auto"/>
          </w:tcPr>
          <w:tbl>
            <w:tblPr>
              <w:tblW w:w="8647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8552"/>
            </w:tblGrid>
            <w:tr w:rsidR="008456BB" w:rsidRPr="00394AA9" w:rsidTr="005C7043">
              <w:trPr>
                <w:tblCellSpacing w:w="15" w:type="dxa"/>
              </w:trPr>
              <w:tc>
                <w:tcPr>
                  <w:tcW w:w="50" w:type="dxa"/>
                  <w:vAlign w:val="center"/>
                  <w:hideMark/>
                </w:tcPr>
                <w:p w:rsidR="008456BB" w:rsidRPr="00394AA9" w:rsidRDefault="008456BB" w:rsidP="000E66AA">
                  <w:pPr>
                    <w:framePr w:hSpace="180" w:wrap="around" w:vAnchor="text" w:hAnchor="margin" w:x="358" w:y="58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7" w:type="dxa"/>
                  <w:vAlign w:val="center"/>
                  <w:hideMark/>
                </w:tcPr>
                <w:p w:rsidR="008456BB" w:rsidRPr="00394AA9" w:rsidRDefault="008456BB" w:rsidP="000E66AA">
                  <w:pPr>
                    <w:framePr w:hSpace="180" w:wrap="around" w:vAnchor="text" w:hAnchor="margin" w:x="358" w:y="58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4A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Склонение  определительных местоимений.</w:t>
                  </w:r>
                </w:p>
              </w:tc>
            </w:tr>
          </w:tbl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местоимения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Местоимения и другие части речи.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F9080F" w:rsidRDefault="00F9080F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8680" w:type="dxa"/>
            <w:shd w:val="clear" w:color="auto" w:fill="auto"/>
          </w:tcPr>
          <w:p w:rsidR="00F9080F" w:rsidRDefault="00F9080F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56BB" w:rsidRPr="00394AA9" w:rsidRDefault="004B1FC6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 w:rsidRPr="004B1FC6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proofErr w:type="gramStart"/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очинение по картине </w:t>
            </w:r>
            <w:proofErr w:type="spellStart"/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Е.В.Сыромятниковой</w:t>
            </w:r>
            <w:proofErr w:type="spellEnd"/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 «Первые зрители»</w:t>
            </w:r>
          </w:p>
        </w:tc>
        <w:tc>
          <w:tcPr>
            <w:tcW w:w="1557" w:type="dxa"/>
            <w:shd w:val="clear" w:color="auto" w:fill="auto"/>
          </w:tcPr>
          <w:p w:rsidR="00F9080F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9080F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15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8680" w:type="dxa"/>
            <w:shd w:val="clear" w:color="auto" w:fill="auto"/>
          </w:tcPr>
          <w:p w:rsidR="004B1FC6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обобщение материала по теме «Местоимение»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FC6" w:rsidRPr="00394AA9" w:rsidTr="00910D96">
        <w:trPr>
          <w:trHeight w:val="222"/>
        </w:trPr>
        <w:tc>
          <w:tcPr>
            <w:tcW w:w="709" w:type="dxa"/>
            <w:shd w:val="clear" w:color="auto" w:fill="auto"/>
          </w:tcPr>
          <w:p w:rsidR="004B1FC6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680" w:type="dxa"/>
            <w:shd w:val="clear" w:color="auto" w:fill="auto"/>
          </w:tcPr>
          <w:p w:rsidR="004B1FC6" w:rsidRPr="00394AA9" w:rsidRDefault="004B1FC6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изученного материала по теме «Местоимение»</w:t>
            </w:r>
          </w:p>
        </w:tc>
        <w:tc>
          <w:tcPr>
            <w:tcW w:w="1557" w:type="dxa"/>
            <w:shd w:val="clear" w:color="auto" w:fill="auto"/>
          </w:tcPr>
          <w:p w:rsidR="004B1FC6" w:rsidRDefault="0076793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4B1FC6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679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8" w:type="dxa"/>
          </w:tcPr>
          <w:p w:rsidR="004B1FC6" w:rsidRPr="00394AA9" w:rsidRDefault="004B1FC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диктант по теме «Местоимение».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9080F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8680" w:type="dxa"/>
            <w:shd w:val="clear" w:color="auto" w:fill="auto"/>
          </w:tcPr>
          <w:p w:rsidR="008456BB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Анализ контрольного диктанта. Работа над ошибками.</w:t>
            </w:r>
          </w:p>
          <w:p w:rsidR="004B1FC6" w:rsidRPr="00394AA9" w:rsidRDefault="004B1FC6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b/>
                <w:sz w:val="24"/>
                <w:szCs w:val="24"/>
              </w:rPr>
              <w:t>Глагол</w:t>
            </w: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. Повторение</w:t>
            </w: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 изученного </w:t>
            </w:r>
            <w:r w:rsidR="00F9080F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материала </w:t>
            </w: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о глаголе</w:t>
            </w:r>
          </w:p>
        </w:tc>
        <w:tc>
          <w:tcPr>
            <w:tcW w:w="1557" w:type="dxa"/>
            <w:shd w:val="clear" w:color="auto" w:fill="auto"/>
          </w:tcPr>
          <w:p w:rsidR="00F9080F" w:rsidRDefault="00F9080F" w:rsidP="00F90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8456BB" w:rsidRPr="00394AA9" w:rsidRDefault="00F9080F" w:rsidP="00F90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8456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9080F" w:rsidRDefault="00F9080F" w:rsidP="00F90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8456BB" w:rsidRPr="00394AA9" w:rsidRDefault="00F9080F" w:rsidP="00F90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F3095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Синтаксическая роль глагола.</w:t>
            </w:r>
            <w:r w:rsidR="004B1FC6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 Способы образования глаголов.</w:t>
            </w:r>
          </w:p>
        </w:tc>
        <w:tc>
          <w:tcPr>
            <w:tcW w:w="1557" w:type="dxa"/>
            <w:shd w:val="clear" w:color="auto" w:fill="auto"/>
          </w:tcPr>
          <w:p w:rsidR="008456BB" w:rsidRPr="00767936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3095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456BB" w:rsidRPr="00394A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8680" w:type="dxa"/>
            <w:shd w:val="clear" w:color="auto" w:fill="auto"/>
          </w:tcPr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НЕ с глаголами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E860A2" w:rsidRDefault="00F30956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679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680" w:type="dxa"/>
            <w:shd w:val="clear" w:color="auto" w:fill="auto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7422"/>
            </w:tblGrid>
            <w:tr w:rsidR="008456BB" w:rsidRPr="00394AA9" w:rsidTr="00252906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8456BB" w:rsidRPr="00394AA9" w:rsidRDefault="008456BB" w:rsidP="000E66AA">
                  <w:pPr>
                    <w:framePr w:hSpace="180" w:wrap="around" w:vAnchor="text" w:hAnchor="margin" w:x="358" w:y="58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77" w:type="dxa"/>
                  <w:vAlign w:val="center"/>
                  <w:hideMark/>
                </w:tcPr>
                <w:p w:rsidR="008456BB" w:rsidRPr="00394AA9" w:rsidRDefault="008456BB" w:rsidP="005805E2">
                  <w:pPr>
                    <w:framePr w:hSpace="180" w:wrap="around" w:vAnchor="text" w:hAnchor="margin" w:x="358" w:y="58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4A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Морфологические  признаки глагола.  </w:t>
                  </w:r>
                </w:p>
              </w:tc>
            </w:tr>
          </w:tbl>
          <w:p w:rsidR="008456BB" w:rsidRPr="00394AA9" w:rsidRDefault="008456BB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30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79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BB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8456BB" w:rsidRPr="00394AA9" w:rsidRDefault="00D2467B" w:rsidP="00910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8680" w:type="dxa"/>
            <w:shd w:val="clear" w:color="auto" w:fill="auto"/>
          </w:tcPr>
          <w:p w:rsidR="008456BB" w:rsidRPr="004B1FC6" w:rsidRDefault="004B1FC6" w:rsidP="00910D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FC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Проверочная работа по теме «Глагол. Повторение изученного материала»</w:t>
            </w:r>
          </w:p>
        </w:tc>
        <w:tc>
          <w:tcPr>
            <w:tcW w:w="1557" w:type="dxa"/>
            <w:shd w:val="clear" w:color="auto" w:fill="auto"/>
          </w:tcPr>
          <w:p w:rsidR="008456BB" w:rsidRPr="00394AA9" w:rsidRDefault="00F30956" w:rsidP="00F30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8456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456BB" w:rsidRPr="00394AA9" w:rsidRDefault="00F30956" w:rsidP="00F30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23</w:t>
            </w:r>
            <w:r w:rsidR="007679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88" w:type="dxa"/>
          </w:tcPr>
          <w:p w:rsidR="008456BB" w:rsidRPr="00394AA9" w:rsidRDefault="008456BB" w:rsidP="00910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Спряжение глаголов.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Изменение по лицам разноспрягаемых глаголов.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680" w:type="dxa"/>
            <w:shd w:val="clear" w:color="auto" w:fill="auto"/>
          </w:tcPr>
          <w:p w:rsidR="00EA77C6" w:rsidRDefault="00EA77C6" w:rsidP="00EA7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Глаголы переходные и непереходные</w:t>
            </w:r>
          </w:p>
          <w:p w:rsidR="00F30956" w:rsidRDefault="00F30956" w:rsidP="00EA7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</w:p>
          <w:p w:rsidR="00F30956" w:rsidRPr="00F30956" w:rsidRDefault="00F30956" w:rsidP="00EA7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30956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                                   </w:t>
            </w:r>
            <w:r w:rsidRPr="00F30956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en-US"/>
              </w:rPr>
              <w:t>IV</w:t>
            </w:r>
            <w:r w:rsidRPr="00BF6FB4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F30956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четверть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  <w:p w:rsidR="00F30956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5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Речевые нормы употребления  переходных и непереходных глаголов с существительными.</w:t>
            </w:r>
          </w:p>
        </w:tc>
        <w:tc>
          <w:tcPr>
            <w:tcW w:w="1557" w:type="dxa"/>
            <w:shd w:val="clear" w:color="auto" w:fill="auto"/>
          </w:tcPr>
          <w:p w:rsidR="00F30956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30956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Глаголы  переходные и непереходные.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Наклонения глагола. Изъявительное наклонение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Правописание  глаголов  изъявительного  наклонения.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680" w:type="dxa"/>
            <w:shd w:val="clear" w:color="auto" w:fill="auto"/>
          </w:tcPr>
          <w:tbl>
            <w:tblPr>
              <w:tblW w:w="9356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6"/>
            </w:tblGrid>
            <w:tr w:rsidR="00EA77C6" w:rsidRPr="00394AA9" w:rsidTr="005C7043">
              <w:trPr>
                <w:tblCellSpacing w:w="15" w:type="dxa"/>
              </w:trPr>
              <w:tc>
                <w:tcPr>
                  <w:tcW w:w="9296" w:type="dxa"/>
                  <w:vAlign w:val="center"/>
                  <w:hideMark/>
                </w:tcPr>
                <w:p w:rsidR="00EA77C6" w:rsidRPr="00394AA9" w:rsidRDefault="00EA77C6" w:rsidP="00EA77C6">
                  <w:pPr>
                    <w:framePr w:hSpace="180" w:wrap="around" w:vAnchor="text" w:hAnchor="margin" w:x="358" w:y="58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1FC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Р.р.</w:t>
                  </w:r>
                  <w:r w:rsidRPr="00394AA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Изложение (упр.542)</w:t>
                  </w:r>
                </w:p>
              </w:tc>
            </w:tr>
          </w:tbl>
          <w:p w:rsidR="00EA77C6" w:rsidRPr="00394AA9" w:rsidRDefault="00EA77C6" w:rsidP="00EA7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Условное наклонение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D16711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Р</w:t>
            </w: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оль глаголов условного наклонения</w:t>
            </w: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 в тексте</w:t>
            </w: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Повелительное наклонение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Способы образования  форм  повелительного наклонения.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Различие глаголов в повелительном наклонении и глаголов в форме будущего времени</w:t>
            </w:r>
          </w:p>
        </w:tc>
        <w:tc>
          <w:tcPr>
            <w:tcW w:w="1557" w:type="dxa"/>
            <w:shd w:val="clear" w:color="auto" w:fill="auto"/>
          </w:tcPr>
          <w:p w:rsidR="00F30956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30956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Интонационные и лексические средства передачи оттенков побуждения к действию.</w:t>
            </w:r>
          </w:p>
        </w:tc>
        <w:tc>
          <w:tcPr>
            <w:tcW w:w="1557" w:type="dxa"/>
            <w:shd w:val="clear" w:color="auto" w:fill="auto"/>
          </w:tcPr>
          <w:p w:rsidR="00F30956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30956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410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Употребление наклонений глаголов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D16711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Употребление  гла</w:t>
            </w: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голов условного  наклонения</w:t>
            </w: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 в тексте.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415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Уп</w:t>
            </w: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отребление  глаголов  повелительного  наклонения </w:t>
            </w: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 в тексте.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Проверочная работа по темам: «Разноспрягаемые глаголы», «Переходные и непереходные глаголы», «Наклонение глагола».</w:t>
            </w:r>
          </w:p>
        </w:tc>
        <w:tc>
          <w:tcPr>
            <w:tcW w:w="1557" w:type="dxa"/>
            <w:shd w:val="clear" w:color="auto" w:fill="auto"/>
          </w:tcPr>
          <w:p w:rsidR="00F30956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30956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F30956" w:rsidRDefault="00F3095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8680" w:type="dxa"/>
            <w:shd w:val="clear" w:color="auto" w:fill="auto"/>
          </w:tcPr>
          <w:p w:rsidR="00F30956" w:rsidRDefault="00F3095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Безличные глаголы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7" w:type="dxa"/>
            <w:shd w:val="clear" w:color="auto" w:fill="auto"/>
          </w:tcPr>
          <w:p w:rsidR="00F30956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30956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Формы употребления безличных глаголов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Роль безличных глаголов в тексте.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D16711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265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043">
              <w:rPr>
                <w:rStyle w:val="c10"/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proofErr w:type="gramStart"/>
            <w:r w:rsidRPr="005C7043">
              <w:rPr>
                <w:rStyle w:val="c10"/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 xml:space="preserve">  Расс</w:t>
            </w:r>
            <w:r w:rsidRPr="00394AA9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каз на</w:t>
            </w:r>
            <w:r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 xml:space="preserve"> основе услышанного 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27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279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глаголов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4D4F7F" w:rsidP="004D4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7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4D4F7F" w:rsidP="004D4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EA77C6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выбора гласных в суффиксах глаголов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Правописание  суффиксов  глаголов </w:t>
            </w:r>
            <w:proofErr w:type="gramStart"/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-(-</w:t>
            </w:r>
            <w:proofErr w:type="spellStart"/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ева</w:t>
            </w:r>
            <w:proofErr w:type="spellEnd"/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), -</w:t>
            </w:r>
            <w:proofErr w:type="spellStart"/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ыва</w:t>
            </w:r>
            <w:proofErr w:type="spellEnd"/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-(-ива-)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Проверочная работа по темам: «Безличные глаголы», «Возвратные глаголы», «Правописание гласных в суффиксах глаголов»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Систематизация материала по теме «Глагол»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изученного по  теме «Глагол»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диктант по теме «Глагол»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контрольной работы. Работа над ошибками. 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8680" w:type="dxa"/>
            <w:shd w:val="clear" w:color="auto" w:fill="auto"/>
          </w:tcPr>
          <w:p w:rsidR="00EA77C6" w:rsidRDefault="00EA77C6" w:rsidP="00EA77C6">
            <w:pPr>
              <w:spacing w:after="0" w:line="240" w:lineRule="auto"/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Повторение и систематизация </w:t>
            </w:r>
            <w:proofErr w:type="gramStart"/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 в 5-6 классах.</w:t>
            </w:r>
          </w:p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Разделы науки о языке. Культура  речи.</w:t>
            </w:r>
          </w:p>
        </w:tc>
        <w:tc>
          <w:tcPr>
            <w:tcW w:w="1557" w:type="dxa"/>
            <w:shd w:val="clear" w:color="auto" w:fill="auto"/>
          </w:tcPr>
          <w:p w:rsidR="00F30956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30956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Орфография.  Культура  речи. 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eastAsia="Calibri" w:hAnsi="Times New Roman" w:cs="Times New Roman"/>
                <w:sz w:val="24"/>
                <w:szCs w:val="24"/>
              </w:rPr>
              <w:t>Лексика.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A77C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285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eastAsia="Calibri" w:hAnsi="Times New Roman" w:cs="Times New Roman"/>
                <w:sz w:val="24"/>
                <w:szCs w:val="24"/>
              </w:rPr>
              <w:t>Фразеология.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94AA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Из истории происхождения  фразеологизмов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255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7" w:type="dxa"/>
            <w:shd w:val="clear" w:color="auto" w:fill="auto"/>
          </w:tcPr>
          <w:p w:rsidR="00EA77C6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A77C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Словообразование. 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Морфология (именные  части речи)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Морфология (глагол)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270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Морфологический разбор глаголов.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60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Морфологический разбор (самостоятельные части речи)</w:t>
            </w:r>
          </w:p>
        </w:tc>
        <w:tc>
          <w:tcPr>
            <w:tcW w:w="1557" w:type="dxa"/>
            <w:shd w:val="clear" w:color="auto" w:fill="auto"/>
          </w:tcPr>
          <w:p w:rsidR="00EA77C6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A77C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180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8680" w:type="dxa"/>
            <w:shd w:val="clear" w:color="auto" w:fill="auto"/>
          </w:tcPr>
          <w:p w:rsidR="00EA77C6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Морфологический разбор (служебные части речи)</w:t>
            </w:r>
          </w:p>
        </w:tc>
        <w:tc>
          <w:tcPr>
            <w:tcW w:w="1557" w:type="dxa"/>
            <w:shd w:val="clear" w:color="auto" w:fill="auto"/>
          </w:tcPr>
          <w:p w:rsidR="00EA77C6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A77C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268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bCs/>
                <w:sz w:val="24"/>
                <w:szCs w:val="24"/>
              </w:rPr>
              <w:t>Пунктуация. Пунктуационный разбор предложений.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Синтаксис. Синтаксический разбор предложений.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30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Систематизация  изученного по теме «Морфология»</w:t>
            </w:r>
          </w:p>
        </w:tc>
        <w:tc>
          <w:tcPr>
            <w:tcW w:w="1557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210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8680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557" w:type="dxa"/>
            <w:shd w:val="clear" w:color="auto" w:fill="auto"/>
          </w:tcPr>
          <w:p w:rsidR="00EA77C6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A77C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8680" w:type="dxa"/>
            <w:shd w:val="clear" w:color="auto" w:fill="auto"/>
          </w:tcPr>
          <w:p w:rsidR="00EA77C6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контрольной работы. Работа над ошибками.</w:t>
            </w:r>
          </w:p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  изученного по теме «Морфология»</w:t>
            </w:r>
          </w:p>
        </w:tc>
        <w:tc>
          <w:tcPr>
            <w:tcW w:w="1557" w:type="dxa"/>
            <w:shd w:val="clear" w:color="auto" w:fill="auto"/>
          </w:tcPr>
          <w:p w:rsidR="00F30956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C6" w:rsidRPr="004C2360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30956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C6" w:rsidRPr="00394AA9" w:rsidTr="00910D96">
        <w:trPr>
          <w:trHeight w:val="306"/>
        </w:trPr>
        <w:tc>
          <w:tcPr>
            <w:tcW w:w="709" w:type="dxa"/>
            <w:shd w:val="clear" w:color="auto" w:fill="auto"/>
          </w:tcPr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680" w:type="dxa"/>
            <w:shd w:val="clear" w:color="auto" w:fill="auto"/>
          </w:tcPr>
          <w:p w:rsidR="00EA77C6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 изученного материала за курс 6 класса.</w:t>
            </w:r>
          </w:p>
          <w:p w:rsidR="00EA77C6" w:rsidRPr="00394AA9" w:rsidRDefault="00EA77C6" w:rsidP="00EA77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A9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урок</w:t>
            </w:r>
          </w:p>
        </w:tc>
        <w:tc>
          <w:tcPr>
            <w:tcW w:w="1557" w:type="dxa"/>
            <w:shd w:val="clear" w:color="auto" w:fill="auto"/>
          </w:tcPr>
          <w:p w:rsidR="00F30956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30956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C6" w:rsidRPr="00394AA9" w:rsidRDefault="00F3095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A77C6" w:rsidRPr="00394A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88" w:type="dxa"/>
          </w:tcPr>
          <w:p w:rsidR="00EA77C6" w:rsidRPr="00394AA9" w:rsidRDefault="00EA77C6" w:rsidP="00EA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37E5" w:rsidRPr="00394AA9" w:rsidRDefault="000737E5" w:rsidP="001B4567">
      <w:pPr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737E5" w:rsidRPr="00A84EC0" w:rsidRDefault="000737E5" w:rsidP="000737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37E5" w:rsidRPr="00A84EC0" w:rsidRDefault="000737E5" w:rsidP="000737E5">
      <w:pPr>
        <w:rPr>
          <w:rFonts w:ascii="Times New Roman" w:hAnsi="Times New Roman" w:cs="Times New Roman"/>
          <w:sz w:val="28"/>
          <w:szCs w:val="28"/>
        </w:rPr>
      </w:pPr>
    </w:p>
    <w:p w:rsidR="00E860A2" w:rsidRDefault="00E860A2" w:rsidP="00E04D6E">
      <w:pPr>
        <w:pStyle w:val="c2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E04D6E" w:rsidRDefault="00E04D6E" w:rsidP="00E04D6E">
      <w:pPr>
        <w:pStyle w:val="c2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  <w:bookmarkStart w:id="0" w:name="_GoBack"/>
      <w:bookmarkEnd w:id="0"/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E860A2" w:rsidRDefault="00E860A2" w:rsidP="00D322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sectPr w:rsidR="00E860A2" w:rsidSect="00F50059">
      <w:footerReference w:type="even" r:id="rId9"/>
      <w:footerReference w:type="default" r:id="rId10"/>
      <w:pgSz w:w="16838" w:h="11906" w:orient="landscape"/>
      <w:pgMar w:top="142" w:right="851" w:bottom="568" w:left="709" w:header="624" w:footer="1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30B" w:rsidRDefault="0037630B" w:rsidP="004609FF">
      <w:pPr>
        <w:spacing w:after="0" w:line="240" w:lineRule="auto"/>
      </w:pPr>
      <w:r>
        <w:separator/>
      </w:r>
    </w:p>
  </w:endnote>
  <w:endnote w:type="continuationSeparator" w:id="0">
    <w:p w:rsidR="0037630B" w:rsidRDefault="0037630B" w:rsidP="00460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270" w:rsidRDefault="000113F4" w:rsidP="00C410C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C027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0270" w:rsidRDefault="005C0270" w:rsidP="00C410C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270" w:rsidRDefault="005C0270" w:rsidP="00C410C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30B" w:rsidRDefault="0037630B" w:rsidP="004609FF">
      <w:pPr>
        <w:spacing w:after="0" w:line="240" w:lineRule="auto"/>
      </w:pPr>
      <w:r>
        <w:separator/>
      </w:r>
    </w:p>
  </w:footnote>
  <w:footnote w:type="continuationSeparator" w:id="0">
    <w:p w:rsidR="0037630B" w:rsidRDefault="0037630B" w:rsidP="004609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3FF"/>
    <w:multiLevelType w:val="hybridMultilevel"/>
    <w:tmpl w:val="3228B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D6A6A"/>
    <w:multiLevelType w:val="hybridMultilevel"/>
    <w:tmpl w:val="4E02F1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8094EF2"/>
    <w:multiLevelType w:val="hybridMultilevel"/>
    <w:tmpl w:val="CDFE20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9C0498C"/>
    <w:multiLevelType w:val="hybridMultilevel"/>
    <w:tmpl w:val="98D24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AC2504"/>
    <w:multiLevelType w:val="hybridMultilevel"/>
    <w:tmpl w:val="A4000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8884ACC"/>
    <w:multiLevelType w:val="hybridMultilevel"/>
    <w:tmpl w:val="82B4A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8">
    <w:nsid w:val="4DD954DD"/>
    <w:multiLevelType w:val="hybridMultilevel"/>
    <w:tmpl w:val="B9BAC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CC45D5"/>
    <w:multiLevelType w:val="hybridMultilevel"/>
    <w:tmpl w:val="9C5E5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DB45C1"/>
    <w:multiLevelType w:val="hybridMultilevel"/>
    <w:tmpl w:val="16FE6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947BE9"/>
    <w:multiLevelType w:val="hybridMultilevel"/>
    <w:tmpl w:val="C3F89EC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CDE0B7F"/>
    <w:multiLevelType w:val="hybridMultilevel"/>
    <w:tmpl w:val="85CE9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12D4C2E"/>
    <w:multiLevelType w:val="hybridMultilevel"/>
    <w:tmpl w:val="AEFCA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6D5DFE"/>
    <w:multiLevelType w:val="hybridMultilevel"/>
    <w:tmpl w:val="60980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C6414ED"/>
    <w:multiLevelType w:val="hybridMultilevel"/>
    <w:tmpl w:val="1C02D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945BC9"/>
    <w:multiLevelType w:val="hybridMultilevel"/>
    <w:tmpl w:val="D1AE7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83507F"/>
    <w:multiLevelType w:val="hybridMultilevel"/>
    <w:tmpl w:val="BCACB4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7"/>
  </w:num>
  <w:num w:numId="11">
    <w:abstractNumId w:val="17"/>
  </w:num>
  <w:num w:numId="12">
    <w:abstractNumId w:val="3"/>
  </w:num>
  <w:num w:numId="13">
    <w:abstractNumId w:val="12"/>
  </w:num>
  <w:num w:numId="14">
    <w:abstractNumId w:val="4"/>
  </w:num>
  <w:num w:numId="15">
    <w:abstractNumId w:val="8"/>
  </w:num>
  <w:num w:numId="16">
    <w:abstractNumId w:val="16"/>
  </w:num>
  <w:num w:numId="17">
    <w:abstractNumId w:val="20"/>
  </w:num>
  <w:num w:numId="18">
    <w:abstractNumId w:val="2"/>
  </w:num>
  <w:num w:numId="19">
    <w:abstractNumId w:val="5"/>
  </w:num>
  <w:num w:numId="20">
    <w:abstractNumId w:val="9"/>
  </w:num>
  <w:num w:numId="21">
    <w:abstractNumId w:val="6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737E5"/>
    <w:rsid w:val="000046C3"/>
    <w:rsid w:val="000113F4"/>
    <w:rsid w:val="000737E5"/>
    <w:rsid w:val="000A2FFE"/>
    <w:rsid w:val="000A4E6D"/>
    <w:rsid w:val="000A7968"/>
    <w:rsid w:val="000C12EF"/>
    <w:rsid w:val="000E66AA"/>
    <w:rsid w:val="00106982"/>
    <w:rsid w:val="00126286"/>
    <w:rsid w:val="001712B8"/>
    <w:rsid w:val="001B4567"/>
    <w:rsid w:val="001C18A9"/>
    <w:rsid w:val="002312D3"/>
    <w:rsid w:val="00252906"/>
    <w:rsid w:val="00290165"/>
    <w:rsid w:val="00293442"/>
    <w:rsid w:val="002B01F4"/>
    <w:rsid w:val="002E0120"/>
    <w:rsid w:val="002F3D27"/>
    <w:rsid w:val="00305A11"/>
    <w:rsid w:val="00315BAB"/>
    <w:rsid w:val="0032346D"/>
    <w:rsid w:val="00344443"/>
    <w:rsid w:val="00361302"/>
    <w:rsid w:val="003663D7"/>
    <w:rsid w:val="0037630B"/>
    <w:rsid w:val="00394AA9"/>
    <w:rsid w:val="003A3634"/>
    <w:rsid w:val="003D1512"/>
    <w:rsid w:val="003D43B7"/>
    <w:rsid w:val="003F5B66"/>
    <w:rsid w:val="0044412B"/>
    <w:rsid w:val="004609FF"/>
    <w:rsid w:val="00494FB8"/>
    <w:rsid w:val="004A1EBD"/>
    <w:rsid w:val="004B1FC6"/>
    <w:rsid w:val="004C2360"/>
    <w:rsid w:val="004D4F7F"/>
    <w:rsid w:val="004D6454"/>
    <w:rsid w:val="004E39DC"/>
    <w:rsid w:val="005147A1"/>
    <w:rsid w:val="00542D99"/>
    <w:rsid w:val="005536B0"/>
    <w:rsid w:val="005658B5"/>
    <w:rsid w:val="00566C51"/>
    <w:rsid w:val="005713C9"/>
    <w:rsid w:val="00577EB1"/>
    <w:rsid w:val="005805E2"/>
    <w:rsid w:val="005A423E"/>
    <w:rsid w:val="005C0270"/>
    <w:rsid w:val="005C7043"/>
    <w:rsid w:val="005F41AB"/>
    <w:rsid w:val="006038DA"/>
    <w:rsid w:val="00607389"/>
    <w:rsid w:val="006366C0"/>
    <w:rsid w:val="00681397"/>
    <w:rsid w:val="006B5861"/>
    <w:rsid w:val="00707F47"/>
    <w:rsid w:val="007659BB"/>
    <w:rsid w:val="00767936"/>
    <w:rsid w:val="00777EAA"/>
    <w:rsid w:val="00782D20"/>
    <w:rsid w:val="007B08C0"/>
    <w:rsid w:val="007D1DF4"/>
    <w:rsid w:val="007E741D"/>
    <w:rsid w:val="007F3A5D"/>
    <w:rsid w:val="008456BB"/>
    <w:rsid w:val="0086152C"/>
    <w:rsid w:val="008F66C9"/>
    <w:rsid w:val="00910D96"/>
    <w:rsid w:val="00933714"/>
    <w:rsid w:val="0095576E"/>
    <w:rsid w:val="009C7966"/>
    <w:rsid w:val="009E3152"/>
    <w:rsid w:val="009F049D"/>
    <w:rsid w:val="00A10B00"/>
    <w:rsid w:val="00A332D8"/>
    <w:rsid w:val="00A37EFE"/>
    <w:rsid w:val="00A43838"/>
    <w:rsid w:val="00A51CAA"/>
    <w:rsid w:val="00A84EC0"/>
    <w:rsid w:val="00A96216"/>
    <w:rsid w:val="00AB6C60"/>
    <w:rsid w:val="00B0259A"/>
    <w:rsid w:val="00B17682"/>
    <w:rsid w:val="00B34F2D"/>
    <w:rsid w:val="00B6535A"/>
    <w:rsid w:val="00B73843"/>
    <w:rsid w:val="00B84C63"/>
    <w:rsid w:val="00B861DD"/>
    <w:rsid w:val="00B87D17"/>
    <w:rsid w:val="00BA1430"/>
    <w:rsid w:val="00BB0074"/>
    <w:rsid w:val="00BF1516"/>
    <w:rsid w:val="00BF333D"/>
    <w:rsid w:val="00BF536E"/>
    <w:rsid w:val="00BF6FB4"/>
    <w:rsid w:val="00C112EE"/>
    <w:rsid w:val="00C267C9"/>
    <w:rsid w:val="00C332C4"/>
    <w:rsid w:val="00C410CB"/>
    <w:rsid w:val="00C47597"/>
    <w:rsid w:val="00C65FB7"/>
    <w:rsid w:val="00C76975"/>
    <w:rsid w:val="00CE1A6B"/>
    <w:rsid w:val="00D11970"/>
    <w:rsid w:val="00D16711"/>
    <w:rsid w:val="00D2467B"/>
    <w:rsid w:val="00D32297"/>
    <w:rsid w:val="00D34C71"/>
    <w:rsid w:val="00D405F3"/>
    <w:rsid w:val="00DA0A4B"/>
    <w:rsid w:val="00DA4AA2"/>
    <w:rsid w:val="00DD06C1"/>
    <w:rsid w:val="00E01EBA"/>
    <w:rsid w:val="00E01EDC"/>
    <w:rsid w:val="00E04D6E"/>
    <w:rsid w:val="00E16FF1"/>
    <w:rsid w:val="00E22FD0"/>
    <w:rsid w:val="00E34DD4"/>
    <w:rsid w:val="00E404CD"/>
    <w:rsid w:val="00E45DD7"/>
    <w:rsid w:val="00E639B4"/>
    <w:rsid w:val="00E83292"/>
    <w:rsid w:val="00E860A2"/>
    <w:rsid w:val="00E91872"/>
    <w:rsid w:val="00E92323"/>
    <w:rsid w:val="00E9305C"/>
    <w:rsid w:val="00EA77C6"/>
    <w:rsid w:val="00EB0B7C"/>
    <w:rsid w:val="00F12984"/>
    <w:rsid w:val="00F27D9D"/>
    <w:rsid w:val="00F30956"/>
    <w:rsid w:val="00F50059"/>
    <w:rsid w:val="00F7528E"/>
    <w:rsid w:val="00F767D9"/>
    <w:rsid w:val="00F87D74"/>
    <w:rsid w:val="00F9080F"/>
    <w:rsid w:val="00F94593"/>
    <w:rsid w:val="00F95AC8"/>
    <w:rsid w:val="00F9603E"/>
    <w:rsid w:val="00F964BE"/>
    <w:rsid w:val="00FB1683"/>
    <w:rsid w:val="00FE5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9FF"/>
  </w:style>
  <w:style w:type="paragraph" w:styleId="2">
    <w:name w:val="heading 2"/>
    <w:basedOn w:val="a"/>
    <w:link w:val="20"/>
    <w:qFormat/>
    <w:rsid w:val="000737E5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3">
    <w:name w:val="heading 3"/>
    <w:aliases w:val="Обычный 2"/>
    <w:basedOn w:val="a"/>
    <w:next w:val="a"/>
    <w:link w:val="30"/>
    <w:qFormat/>
    <w:rsid w:val="000737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737E5"/>
    <w:rPr>
      <w:rFonts w:ascii="Times New Roman" w:eastAsia="@Arial Unicode MS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aliases w:val="Обычный 2 Знак"/>
    <w:basedOn w:val="a0"/>
    <w:link w:val="3"/>
    <w:rsid w:val="000737E5"/>
    <w:rPr>
      <w:rFonts w:ascii="Times New Roman" w:eastAsia="Times New Roman" w:hAnsi="Times New Roman" w:cs="Times New Roman"/>
      <w:b/>
      <w:bCs/>
      <w:sz w:val="28"/>
      <w:szCs w:val="27"/>
    </w:rPr>
  </w:style>
  <w:style w:type="table" w:styleId="a3">
    <w:name w:val="Table Grid"/>
    <w:basedOn w:val="a1"/>
    <w:uiPriority w:val="59"/>
    <w:rsid w:val="000737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0737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0737E5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0737E5"/>
  </w:style>
  <w:style w:type="paragraph" w:styleId="a7">
    <w:name w:val="Plain Text"/>
    <w:basedOn w:val="a"/>
    <w:link w:val="a8"/>
    <w:uiPriority w:val="99"/>
    <w:unhideWhenUsed/>
    <w:rsid w:val="000737E5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8">
    <w:name w:val="Текст Знак"/>
    <w:basedOn w:val="a0"/>
    <w:link w:val="a7"/>
    <w:uiPriority w:val="99"/>
    <w:rsid w:val="000737E5"/>
    <w:rPr>
      <w:rFonts w:ascii="Consolas" w:eastAsia="Calibri" w:hAnsi="Consolas" w:cs="Times New Roman"/>
      <w:sz w:val="21"/>
      <w:szCs w:val="21"/>
      <w:lang w:eastAsia="en-US"/>
    </w:rPr>
  </w:style>
  <w:style w:type="paragraph" w:styleId="a9">
    <w:name w:val="header"/>
    <w:basedOn w:val="a"/>
    <w:link w:val="aa"/>
    <w:rsid w:val="000737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0737E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rsid w:val="00073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link w:val="ad"/>
    <w:uiPriority w:val="99"/>
    <w:qFormat/>
    <w:rsid w:val="000737E5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d">
    <w:name w:val="Абзац списка Знак"/>
    <w:link w:val="ac"/>
    <w:uiPriority w:val="99"/>
    <w:locked/>
    <w:rsid w:val="000737E5"/>
    <w:rPr>
      <w:rFonts w:ascii="Calibri" w:eastAsia="Times New Roman" w:hAnsi="Calibri" w:cs="Times New Roman"/>
    </w:rPr>
  </w:style>
  <w:style w:type="paragraph" w:customStyle="1" w:styleId="Style25">
    <w:name w:val="Style25"/>
    <w:basedOn w:val="a"/>
    <w:rsid w:val="000737E5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40">
    <w:name w:val="Font Style40"/>
    <w:rsid w:val="000737E5"/>
    <w:rPr>
      <w:rFonts w:ascii="Arial" w:hAnsi="Arial" w:cs="Arial" w:hint="default"/>
      <w:b/>
      <w:bCs/>
      <w:sz w:val="18"/>
      <w:szCs w:val="18"/>
    </w:rPr>
  </w:style>
  <w:style w:type="paragraph" w:styleId="ae">
    <w:name w:val="Balloon Text"/>
    <w:basedOn w:val="a"/>
    <w:link w:val="af"/>
    <w:uiPriority w:val="99"/>
    <w:rsid w:val="000737E5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0737E5"/>
    <w:rPr>
      <w:rFonts w:ascii="Tahoma" w:eastAsia="Times New Roman" w:hAnsi="Tahoma" w:cs="Times New Roman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737E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converted-space">
    <w:name w:val="apple-converted-space"/>
    <w:rsid w:val="000737E5"/>
  </w:style>
  <w:style w:type="character" w:customStyle="1" w:styleId="c0">
    <w:name w:val="c0"/>
    <w:rsid w:val="000737E5"/>
  </w:style>
  <w:style w:type="character" w:customStyle="1" w:styleId="c5">
    <w:name w:val="c5"/>
    <w:rsid w:val="000737E5"/>
  </w:style>
  <w:style w:type="character" w:customStyle="1" w:styleId="c4">
    <w:name w:val="c4"/>
    <w:rsid w:val="000737E5"/>
  </w:style>
  <w:style w:type="character" w:customStyle="1" w:styleId="c10">
    <w:name w:val="c10"/>
    <w:rsid w:val="000737E5"/>
  </w:style>
  <w:style w:type="character" w:customStyle="1" w:styleId="c18">
    <w:name w:val="c18"/>
    <w:rsid w:val="000737E5"/>
  </w:style>
  <w:style w:type="character" w:customStyle="1" w:styleId="c23">
    <w:name w:val="c23"/>
    <w:rsid w:val="000737E5"/>
  </w:style>
  <w:style w:type="paragraph" w:customStyle="1" w:styleId="c11">
    <w:name w:val="c11"/>
    <w:basedOn w:val="a"/>
    <w:rsid w:val="00073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rsid w:val="000737E5"/>
  </w:style>
  <w:style w:type="paragraph" w:customStyle="1" w:styleId="c2">
    <w:name w:val="c2"/>
    <w:basedOn w:val="a"/>
    <w:rsid w:val="00D32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D32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A1E54-132F-4616-85D3-11A991DFC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1966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32</cp:revision>
  <cp:lastPrinted>2021-09-27T19:37:00Z</cp:lastPrinted>
  <dcterms:created xsi:type="dcterms:W3CDTF">2018-09-14T16:46:00Z</dcterms:created>
  <dcterms:modified xsi:type="dcterms:W3CDTF">2021-10-19T05:36:00Z</dcterms:modified>
</cp:coreProperties>
</file>